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820" w:rsidRDefault="00535F27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416" y="0"/>
                <wp:lineTo x="-416" y="20826"/>
                <wp:lineTo x="20588" y="20826"/>
                <wp:lineTo x="20588" y="0"/>
                <wp:lineTo x="-416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0" distR="0" simplePos="0" relativeHeight="4" behindDoc="0" locked="0" layoutInCell="0" allowOverlap="1" wp14:anchorId="229D6EAE" wp14:editId="0CABD651">
            <wp:simplePos x="0" y="0"/>
            <wp:positionH relativeFrom="page">
              <wp:posOffset>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275_3290670759"/>
      <w:bookmarkStart w:id="1" w:name="__UnoMark__277_3290670759"/>
      <w:bookmarkEnd w:id="0"/>
      <w:bookmarkEnd w:id="1"/>
    </w:p>
    <w:tbl>
      <w:tblPr>
        <w:tblW w:w="946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64"/>
      </w:tblGrid>
      <w:tr w:rsidR="007D4820">
        <w:trPr>
          <w:trHeight w:hRule="exact" w:val="1169"/>
        </w:trPr>
        <w:tc>
          <w:tcPr>
            <w:tcW w:w="9464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7D4820" w:rsidRDefault="00535F27">
            <w:pPr>
              <w:pStyle w:val="5"/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4820" w:rsidRDefault="00535F2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СОРОЧИНСКОГО ГОРОДСКОГО ОКРУГА ОРЕНБУРГСКОЙ ОБЛАСТИ</w:t>
            </w:r>
          </w:p>
          <w:p w:rsidR="007D4820" w:rsidRDefault="00535F27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7D4820" w:rsidRDefault="00535F27">
            <w:pPr>
              <w:widowControl w:val="0"/>
              <w:pBdr>
                <w:bottom w:val="thinThickSmallGap" w:sz="24" w:space="1" w:color="00000A"/>
              </w:pBdr>
              <w:jc w:val="center"/>
            </w:pPr>
            <w:r>
              <w:rPr>
                <w:sz w:val="20"/>
                <w:szCs w:val="20"/>
                <w:lang w:val="en-US"/>
              </w:rPr>
              <w:t xml:space="preserve">http://www.sorochinsk56.ru; e-mail: </w:t>
            </w:r>
            <w:hyperlink r:id="rId10">
              <w:r>
                <w:rPr>
                  <w:rStyle w:val="a3"/>
                  <w:sz w:val="20"/>
                  <w:szCs w:val="20"/>
                  <w:lang w:val="en-US"/>
                </w:rPr>
                <w:t>admsor@esoo.ru</w:t>
              </w:r>
            </w:hyperlink>
          </w:p>
          <w:p w:rsidR="007D4820" w:rsidRDefault="007D4820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7D4820" w:rsidRDefault="007D4820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7D4820" w:rsidRDefault="007D4820">
            <w:pPr>
              <w:pStyle w:val="5"/>
              <w:widowControl w:val="0"/>
              <w:jc w:val="center"/>
              <w:rPr>
                <w:sz w:val="32"/>
                <w:lang w:val="en-US"/>
              </w:rPr>
            </w:pPr>
          </w:p>
        </w:tc>
      </w:tr>
    </w:tbl>
    <w:p w:rsidR="007D4820" w:rsidRDefault="00D92A78">
      <w:pPr>
        <w:rPr>
          <w:sz w:val="16"/>
          <w:szCs w:val="16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2B2C1C0E" wp14:editId="563D02C0">
            <wp:simplePos x="0" y="0"/>
            <wp:positionH relativeFrom="page">
              <wp:posOffset>838200</wp:posOffset>
            </wp:positionH>
            <wp:positionV relativeFrom="page">
              <wp:posOffset>1657350</wp:posOffset>
            </wp:positionV>
            <wp:extent cx="2924175" cy="360045"/>
            <wp:effectExtent l="0" t="0" r="9525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D4820" w:rsidRDefault="007D4820">
      <w:pPr>
        <w:rPr>
          <w:color w:val="A6A6A6" w:themeColor="background1" w:themeShade="A6"/>
          <w:sz w:val="16"/>
          <w:szCs w:val="16"/>
        </w:rPr>
      </w:pPr>
    </w:p>
    <w:p w:rsidR="007D4820" w:rsidRDefault="00535F27">
      <w:pPr>
        <w:pStyle w:val="20"/>
        <w:ind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№                   </w:t>
      </w:r>
      <w:r>
        <w:rPr>
          <w:sz w:val="28"/>
          <w:szCs w:val="28"/>
          <w:lang w:val="ru-RU"/>
        </w:rPr>
        <w:t xml:space="preserve">  </w:t>
      </w:r>
      <w:r>
        <w:rPr>
          <w:sz w:val="24"/>
          <w:szCs w:val="24"/>
          <w:lang w:val="ru-RU"/>
        </w:rPr>
        <w:t xml:space="preserve">от                       </w:t>
      </w:r>
    </w:p>
    <w:p w:rsidR="007D4820" w:rsidRDefault="00535F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7D4820" w:rsidRDefault="00535F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экспертизе нормативного правового акта</w:t>
      </w:r>
    </w:p>
    <w:p w:rsidR="007D4820" w:rsidRDefault="007D48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D4820" w:rsidRDefault="00535F27">
      <w:pPr>
        <w:pStyle w:val="Default"/>
        <w:jc w:val="both"/>
        <w:rPr>
          <w:sz w:val="26"/>
          <w:szCs w:val="26"/>
        </w:rPr>
      </w:pPr>
      <w:proofErr w:type="gramStart"/>
      <w:r>
        <w:rPr>
          <w:sz w:val="28"/>
          <w:szCs w:val="28"/>
        </w:rPr>
        <w:t>Уполномоч</w:t>
      </w:r>
      <w:bookmarkStart w:id="2" w:name="_GoBack"/>
      <w:bookmarkEnd w:id="2"/>
      <w:r>
        <w:rPr>
          <w:sz w:val="28"/>
          <w:szCs w:val="28"/>
        </w:rPr>
        <w:t>енный орган в соответствии с Порядком проведения оценки регул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рующего воздействия проектов нормативных </w:t>
      </w:r>
      <w:proofErr w:type="spellStart"/>
      <w:r>
        <w:rPr>
          <w:sz w:val="28"/>
          <w:szCs w:val="28"/>
        </w:rPr>
        <w:t>провавых</w:t>
      </w:r>
      <w:proofErr w:type="spellEnd"/>
      <w:r>
        <w:rPr>
          <w:sz w:val="28"/>
          <w:szCs w:val="28"/>
        </w:rPr>
        <w:t xml:space="preserve"> актов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родского округа и экспертизы нормативных правовых актов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сого</w:t>
      </w:r>
      <w:proofErr w:type="spellEnd"/>
      <w:r>
        <w:rPr>
          <w:sz w:val="28"/>
          <w:szCs w:val="28"/>
        </w:rPr>
        <w:t xml:space="preserve"> округа рассмотрел постановление адм</w:t>
      </w:r>
      <w:r>
        <w:rPr>
          <w:sz w:val="28"/>
          <w:szCs w:val="28"/>
        </w:rPr>
        <w:t xml:space="preserve">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</w:t>
      </w:r>
      <w:r>
        <w:rPr>
          <w:sz w:val="26"/>
          <w:szCs w:val="26"/>
        </w:rPr>
        <w:t xml:space="preserve">Оренбургской области от </w:t>
      </w:r>
      <w:r>
        <w:rPr>
          <w:sz w:val="26"/>
          <w:szCs w:val="26"/>
        </w:rPr>
        <w:t>05.05.2023 № 562-п «О внесении изменений в пост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новление администрации </w:t>
      </w:r>
      <w:proofErr w:type="spellStart"/>
      <w:r>
        <w:rPr>
          <w:sz w:val="26"/>
          <w:szCs w:val="26"/>
        </w:rPr>
        <w:t>Сорочинского</w:t>
      </w:r>
      <w:proofErr w:type="spellEnd"/>
      <w:r>
        <w:rPr>
          <w:sz w:val="26"/>
          <w:szCs w:val="26"/>
        </w:rPr>
        <w:t xml:space="preserve"> городского округа Оренбургской области от 01.12.2020 № 2731-п «Об утверждении схемы размещения </w:t>
      </w:r>
      <w:r>
        <w:rPr>
          <w:sz w:val="26"/>
          <w:szCs w:val="26"/>
        </w:rPr>
        <w:t xml:space="preserve">нестационарных торговых объектов на территории </w:t>
      </w:r>
      <w:proofErr w:type="spellStart"/>
      <w:r>
        <w:rPr>
          <w:sz w:val="26"/>
          <w:szCs w:val="26"/>
        </w:rPr>
        <w:t>Сорочинского</w:t>
      </w:r>
      <w:proofErr w:type="spellEnd"/>
      <w:proofErr w:type="gramEnd"/>
      <w:r>
        <w:rPr>
          <w:sz w:val="26"/>
          <w:szCs w:val="26"/>
        </w:rPr>
        <w:t xml:space="preserve"> городского округа Оренбургской области» (в р</w:t>
      </w:r>
      <w:r>
        <w:rPr>
          <w:sz w:val="26"/>
          <w:szCs w:val="26"/>
        </w:rPr>
        <w:t>е</w:t>
      </w:r>
      <w:r>
        <w:rPr>
          <w:sz w:val="26"/>
          <w:szCs w:val="26"/>
        </w:rPr>
        <w:t>дакции постановлений от 22.04.2021 № 580-п, от 13.08.2021 № 1216-п, от 24.09.2021 № 1405-п, 04.08.2022 № 1113-п, от 01.02.2023 №121-п)».</w:t>
      </w:r>
    </w:p>
    <w:p w:rsidR="007D4820" w:rsidRDefault="007D4820">
      <w:pPr>
        <w:pStyle w:val="Default"/>
        <w:jc w:val="both"/>
        <w:rPr>
          <w:sz w:val="26"/>
          <w:szCs w:val="26"/>
        </w:rPr>
      </w:pPr>
    </w:p>
    <w:p w:rsidR="007D4820" w:rsidRDefault="00535F27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>_____________</w:t>
      </w:r>
      <w:r>
        <w:rPr>
          <w:sz w:val="26"/>
          <w:szCs w:val="26"/>
        </w:rPr>
        <w:t>___________________________________________________________</w:t>
      </w:r>
    </w:p>
    <w:p w:rsidR="007D4820" w:rsidRDefault="00535F2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нормативного правового акта)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1.Нормативный правовой акт направлен для подготовки настоящего заключения</w:t>
      </w:r>
    </w:p>
    <w:p w:rsidR="007D4820" w:rsidRDefault="00535F2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впервые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7D4820" w:rsidRDefault="00535F2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впервые/повторно)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(информация о предшествующей подготовке заключения экспертизе нормативного правового акта).</w:t>
      </w:r>
    </w:p>
    <w:p w:rsidR="007D4820" w:rsidRDefault="007D4820">
      <w:pPr>
        <w:pStyle w:val="ConsPlusNonformat"/>
        <w:jc w:val="both"/>
        <w:rPr>
          <w:rFonts w:ascii="Times New Roman" w:hAnsi="Times New Roman" w:cs="Times New Roman"/>
        </w:rPr>
      </w:pP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Информация об экспертизе нормативного правового акта размещена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7D4820" w:rsidRDefault="00535F27">
      <w:pPr>
        <w:widowControl w:val="0"/>
        <w:jc w:val="both"/>
        <w:rPr>
          <w:rFonts w:eastAsiaTheme="minorHAnsi" w:cstheme="minorBidi"/>
          <w:szCs w:val="22"/>
          <w:lang w:eastAsia="en-US"/>
        </w:rPr>
      </w:pPr>
      <w:proofErr w:type="gramStart"/>
      <w:r>
        <w:rPr>
          <w:sz w:val="28"/>
          <w:szCs w:val="28"/>
        </w:rPr>
        <w:t>Портале</w:t>
      </w:r>
      <w:proofErr w:type="gramEnd"/>
      <w:r>
        <w:rPr>
          <w:sz w:val="28"/>
          <w:szCs w:val="28"/>
        </w:rPr>
        <w:t xml:space="preserve"> муниципального образования в информационно-телекоммуникационной сети</w:t>
      </w:r>
      <w:r>
        <w:rPr>
          <w:sz w:val="28"/>
          <w:szCs w:val="28"/>
        </w:rPr>
        <w:t xml:space="preserve"> Интернет по адресу: </w:t>
      </w:r>
      <w:hyperlink r:id="rId12">
        <w:r>
          <w:rPr>
            <w:rFonts w:eastAsiaTheme="minorHAnsi" w:cstheme="minorBidi"/>
            <w:color w:val="0000FF" w:themeColor="hyperlink"/>
            <w:szCs w:val="22"/>
            <w:u w:val="single"/>
            <w:lang w:eastAsia="en-US"/>
          </w:rPr>
          <w:t>http://sorochinsk56.ru/index.php?id=1186</w:t>
        </w:r>
      </w:hyperlink>
    </w:p>
    <w:p w:rsidR="007D4820" w:rsidRDefault="00535F27">
      <w:pPr>
        <w:widowControl w:val="0"/>
        <w:ind w:firstLine="708"/>
        <w:jc w:val="both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>_________________________________________________________________________</w:t>
      </w:r>
    </w:p>
    <w:p w:rsidR="007D4820" w:rsidRDefault="00535F27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(полный электронный адрес размещения нормативного правового </w:t>
      </w:r>
      <w:r>
        <w:rPr>
          <w:sz w:val="20"/>
          <w:szCs w:val="20"/>
        </w:rPr>
        <w:t>акта на Портале муниципального образования в информационно-телекоммуникационной сети Интернет).</w:t>
      </w:r>
    </w:p>
    <w:p w:rsidR="007D4820" w:rsidRDefault="007D4820">
      <w:pPr>
        <w:widowControl w:val="0"/>
        <w:jc w:val="both"/>
        <w:rPr>
          <w:sz w:val="20"/>
          <w:szCs w:val="20"/>
        </w:rPr>
      </w:pP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ходе подготовки настоящего заключения были проведены публичные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в сроки: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07.10.2024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по 25.10.2024  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                        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(срок начала публичных консультаций)                                              (срок окончания публичных консультаций)</w:t>
      </w:r>
    </w:p>
    <w:p w:rsidR="007D4820" w:rsidRDefault="007D4820">
      <w:pPr>
        <w:pStyle w:val="ConsPlusNonformat"/>
        <w:jc w:val="both"/>
        <w:rPr>
          <w:rFonts w:ascii="Times New Roman" w:hAnsi="Times New Roman" w:cs="Times New Roman"/>
        </w:rPr>
      </w:pP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НПА проведе</w:t>
      </w:r>
      <w:r>
        <w:rPr>
          <w:rFonts w:ascii="Times New Roman" w:hAnsi="Times New Roman" w:cs="Times New Roman"/>
          <w:sz w:val="28"/>
          <w:szCs w:val="28"/>
        </w:rPr>
        <w:t>на в связи с отсутствием проведения разработчиком оценки регулирующего воздействия проекта постановления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4820" w:rsidRDefault="007D4820">
      <w:pPr>
        <w:pStyle w:val="ConsPlusNonformat"/>
        <w:jc w:val="both"/>
        <w:rPr>
          <w:rFonts w:ascii="Times New Roman" w:hAnsi="Times New Roman" w:cs="Times New Roman"/>
        </w:rPr>
      </w:pPr>
    </w:p>
    <w:p w:rsidR="007D4820" w:rsidRDefault="00535F2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(краткие комментарии о проведенных публичных консультациях, включая обоснование </w:t>
      </w:r>
      <w:r>
        <w:rPr>
          <w:rFonts w:ascii="Times New Roman" w:hAnsi="Times New Roman" w:cs="Times New Roman"/>
        </w:rPr>
        <w:t>необходимости их проведения, количества и состава участников, основной вывод)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 основе проведенной экспертизы нормативного правового акта сделаны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следующие выводы: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положения, необоснованно затрудняющие осуществление предпринимательской и инвестиционной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отсутствуют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(вывод о наличии либо отсутствии положений, необоснованно затрудняющих осуществление предпринимательской и инвестиционной деятельности)</w:t>
      </w:r>
    </w:p>
    <w:p w:rsidR="007D4820" w:rsidRDefault="007D4820">
      <w:pPr>
        <w:pStyle w:val="ConsPlusNonformat"/>
        <w:jc w:val="both"/>
        <w:rPr>
          <w:rFonts w:ascii="Times New Roman" w:hAnsi="Times New Roman" w:cs="Times New Roman"/>
        </w:rPr>
      </w:pPr>
    </w:p>
    <w:p w:rsidR="007D4820" w:rsidRDefault="00535F2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__________________________________________________________________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(обоснование выводов, а также иные замечания и предложения)</w:t>
      </w:r>
    </w:p>
    <w:p w:rsidR="007D4820" w:rsidRDefault="007D4820">
      <w:pPr>
        <w:pStyle w:val="ConsPlusNonformat"/>
        <w:jc w:val="both"/>
        <w:rPr>
          <w:rFonts w:ascii="Times New Roman" w:hAnsi="Times New Roman" w:cs="Times New Roman"/>
        </w:rPr>
      </w:pP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Предложения об отмене или изменении правового акта или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отдельных</w:t>
      </w:r>
      <w:proofErr w:type="gramEnd"/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положений, подготовленные на основе полученных выводов о</w:t>
      </w:r>
      <w:r>
        <w:rPr>
          <w:rFonts w:ascii="Times New Roman" w:hAnsi="Times New Roman" w:cs="Times New Roman"/>
          <w:sz w:val="28"/>
          <w:szCs w:val="28"/>
        </w:rPr>
        <w:t xml:space="preserve"> наличии в правовом акте положений, необоснованно затрудняющих ведение предпринимательской и инвестиционной деятельности</w:t>
      </w:r>
    </w:p>
    <w:p w:rsidR="007D4820" w:rsidRDefault="007D48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от 05.05.2023 № 562-п «О внесении изменений в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области» (в редакции постановлений от</w:t>
      </w:r>
      <w:r>
        <w:rPr>
          <w:rFonts w:ascii="Times New Roman" w:hAnsi="Times New Roman" w:cs="Times New Roman"/>
          <w:sz w:val="28"/>
          <w:szCs w:val="28"/>
        </w:rPr>
        <w:t xml:space="preserve"> 22.04.2021 № 580-п, от 13.08.2021 № 1216-п, от 24.09.2021 № 1405-п, 04.08.2022 № 1113-п, от 01.02.2023 №121-п)» оставить без изменения в действующей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редакции.__________________________________________________________</w:t>
      </w:r>
    </w:p>
    <w:p w:rsidR="007D4820" w:rsidRDefault="00535F2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(место для текстового описания)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Ука</w:t>
      </w:r>
      <w:r>
        <w:rPr>
          <w:rFonts w:ascii="Times New Roman" w:hAnsi="Times New Roman" w:cs="Times New Roman"/>
          <w:sz w:val="28"/>
          <w:szCs w:val="28"/>
        </w:rPr>
        <w:t>зание (при наличии) на приложения.</w:t>
      </w:r>
    </w:p>
    <w:p w:rsidR="007D4820" w:rsidRDefault="007D48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 экономике</w:t>
      </w:r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 управлению имуществом (лицо,</w:t>
      </w:r>
      <w:proofErr w:type="gramEnd"/>
    </w:p>
    <w:p w:rsidR="007D4820" w:rsidRDefault="00535F2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замещающее)</w:t>
      </w:r>
    </w:p>
    <w:p w:rsidR="007D4820" w:rsidRDefault="007D48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4820" w:rsidRDefault="00535F27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Е.А. Павлова              </w:t>
      </w:r>
      <w:r>
        <w:rPr>
          <w:sz w:val="28"/>
          <w:szCs w:val="28"/>
        </w:rPr>
        <w:t xml:space="preserve">                 ______________                __________    </w:t>
      </w:r>
    </w:p>
    <w:p w:rsidR="007D4820" w:rsidRDefault="00535F27">
      <w:pPr>
        <w:widowControl w:val="0"/>
        <w:suppressAutoHyphens w:val="0"/>
        <w:jc w:val="both"/>
      </w:pPr>
      <w:r>
        <w:rPr>
          <w:sz w:val="20"/>
          <w:szCs w:val="20"/>
        </w:rPr>
        <w:t xml:space="preserve">   (инициалы, фамилия</w:t>
      </w:r>
      <w:r>
        <w:rPr>
          <w:sz w:val="20"/>
          <w:szCs w:val="20"/>
        </w:rPr>
        <w:t>)                                                      (дата)                                                 (подпись</w:t>
      </w:r>
      <w:r>
        <w:t>)</w:t>
      </w: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7D4820">
      <w:pPr>
        <w:widowControl w:val="0"/>
        <w:suppressAutoHyphens w:val="0"/>
        <w:jc w:val="both"/>
        <w:rPr>
          <w:rFonts w:eastAsiaTheme="minorEastAsia"/>
          <w:sz w:val="20"/>
          <w:szCs w:val="20"/>
        </w:rPr>
      </w:pPr>
    </w:p>
    <w:p w:rsidR="007D4820" w:rsidRDefault="00535F27">
      <w:pPr>
        <w:widowControl w:val="0"/>
        <w:suppressAutoHyphens w:val="0"/>
        <w:jc w:val="both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7D4820">
      <w:footerReference w:type="default" r:id="rId13"/>
      <w:pgSz w:w="11906" w:h="16838"/>
      <w:pgMar w:top="709" w:right="566" w:bottom="624" w:left="1418" w:header="0" w:footer="567" w:gutter="0"/>
      <w:cols w:space="720"/>
      <w:formProt w:val="0"/>
      <w:docGrid w:linePitch="360" w:charSpace="-716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F27" w:rsidRDefault="00535F27">
      <w:r>
        <w:separator/>
      </w:r>
    </w:p>
  </w:endnote>
  <w:endnote w:type="continuationSeparator" w:id="0">
    <w:p w:rsidR="00535F27" w:rsidRDefault="0053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820" w:rsidRDefault="007D4820">
    <w:pPr>
      <w:pStyle w:val="ac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F27" w:rsidRDefault="00535F27">
      <w:r>
        <w:separator/>
      </w:r>
    </w:p>
  </w:footnote>
  <w:footnote w:type="continuationSeparator" w:id="0">
    <w:p w:rsidR="00535F27" w:rsidRDefault="00535F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820"/>
    <w:rsid w:val="00535F27"/>
    <w:rsid w:val="007D4820"/>
    <w:rsid w:val="00D9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styleId="a3">
    <w:name w:val="Hyperlink"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4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5956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Nirmala U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a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rsid w:val="00AB70E4"/>
    <w:pPr>
      <w:ind w:left="720"/>
      <w:contextualSpacing/>
    </w:pPr>
  </w:style>
  <w:style w:type="paragraph" w:customStyle="1" w:styleId="ConsPlusNonformat">
    <w:name w:val="ConsPlusNonformat"/>
    <w:qFormat/>
    <w:rsid w:val="009F656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5956E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2C5494"/>
    <w:pPr>
      <w:suppressAutoHyphens w:val="0"/>
    </w:pPr>
    <w:rPr>
      <w:rFonts w:eastAsia="Calibri" w:cs="Times New Roman"/>
      <w:color w:val="000000"/>
      <w:szCs w:val="24"/>
    </w:rPr>
  </w:style>
  <w:style w:type="table" w:customStyle="1" w:styleId="1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styleId="a3">
    <w:name w:val="Hyperlink"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4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5956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Nirmala U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a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rsid w:val="00AB70E4"/>
    <w:pPr>
      <w:ind w:left="720"/>
      <w:contextualSpacing/>
    </w:pPr>
  </w:style>
  <w:style w:type="paragraph" w:customStyle="1" w:styleId="ConsPlusNonformat">
    <w:name w:val="ConsPlusNonformat"/>
    <w:qFormat/>
    <w:rsid w:val="009F656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5956E7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2C5494"/>
    <w:pPr>
      <w:suppressAutoHyphens w:val="0"/>
    </w:pPr>
    <w:rPr>
      <w:rFonts w:eastAsia="Calibri" w:cs="Times New Roman"/>
      <w:color w:val="000000"/>
      <w:szCs w:val="24"/>
    </w:rPr>
  </w:style>
  <w:style w:type="table" w:customStyle="1" w:styleId="1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orochinsk56.ru/index.php?id=118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dmsor@esoo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B8B7F-88AE-4953-B726-27A5656AE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2023-05-19T09:12:00Z</cp:lastPrinted>
  <dcterms:created xsi:type="dcterms:W3CDTF">2024-11-05T09:14:00Z</dcterms:created>
  <dcterms:modified xsi:type="dcterms:W3CDTF">2024-11-05T09:14:00Z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